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标题"/>
        <w:bidi w:val="0"/>
      </w:pPr>
      <w:r>
        <w:rPr>
          <w:rFonts w:ascii="Arial Unicode MS" w:cs="Arial Unicode MS" w:hAnsi="Arial Unicode MS" w:eastAsia="Helvetica" w:hint="eastAsia"/>
          <w:rtl w:val="0"/>
        </w:rPr>
        <w:t>标题</w:t>
      </w:r>
      <w:r>
        <w:rPr>
          <w:rFonts w:ascii="Arial Unicode MS" w:cs="Arial Unicode MS" w:hAnsi="Arial Unicode MS" w:eastAsia="Helvetica" w:hint="eastAsia"/>
          <w:rtl w:val="0"/>
        </w:rPr>
        <w:t xml:space="preserve"> 工商银行卢湾支行金副行长言论</w:t>
      </w:r>
    </w:p>
    <w:p>
      <w:pPr>
        <w:pStyle w:val="题目 3"/>
        <w:bidi w:val="0"/>
      </w:pPr>
    </w:p>
    <w:p>
      <w:pPr>
        <w:pStyle w:val="正文 2"/>
        <w:bidi w:val="0"/>
      </w:pPr>
      <w:r>
        <w:rPr>
          <w:rFonts w:ascii="Arial Unicode MS" w:cs="Arial Unicode MS" w:hAnsi="Helvetica" w:eastAsia="Arial Unicode MS" w:hint="default"/>
          <w:rtl w:val="0"/>
        </w:rPr>
        <w:t>……</w:t>
      </w:r>
    </w:p>
    <w:p>
      <w:pPr>
        <w:pStyle w:val="正文 2"/>
        <w:bidi w:val="0"/>
      </w:pPr>
    </w:p>
    <w:p>
      <w:pPr>
        <w:pStyle w:val="正文 2"/>
        <w:bidi w:val="0"/>
      </w:pPr>
      <w:r>
        <w:rPr>
          <w:rFonts w:ascii="Arial Unicode MS" w:cs="Arial Unicode MS" w:hAnsi="Arial Unicode MS" w:eastAsia="Helvetica" w:hint="eastAsia"/>
          <w:rtl w:val="0"/>
        </w:rPr>
        <w:t xml:space="preserve">      在我们收到达利国际派出的律师所发出的信件及通知后，也明确的通知了达利国际，作为大股东，要尽快的，按中国大陆的法律框架，采取法律行动，以保障自己的权利。但到目前为止，我们没有得到回复。同时我们也明确到告诉达利国际的律师行，希望它按中华人民共和国司法中到有关规定，对我们发出到律师函件，通过司法部认定的律师，通过转递的形式发给我们，但到目前为止，我们也没收到。</w:t>
      </w:r>
    </w:p>
    <w:p>
      <w:pPr>
        <w:pStyle w:val="正文 2"/>
        <w:bidi w:val="0"/>
      </w:pPr>
    </w:p>
    <w:p>
      <w:pPr>
        <w:pStyle w:val="正文 2"/>
        <w:bidi w:val="0"/>
      </w:pPr>
      <w:r>
        <w:rPr>
          <w:rFonts w:ascii="Arial Unicode MS" w:cs="Arial Unicode MS" w:hAnsi="Arial Unicode MS" w:eastAsia="Helvetica" w:hint="eastAsia"/>
          <w:rtl w:val="0"/>
        </w:rPr>
        <w:t xml:space="preserve">       至于呢，达利国际反应的几个证言和证据呢，我们也非常认真的，负责的进行了核实：这里呢，我有必要介绍一下工商银行的管理架构。我们工商银行的总行在北京，这是总部，在上海呢，它有分行，就是第二层机构。在上海分行下面呢，有相应的支行，叫一级支行，一级支行下面具体的营业网点，叫二级支行。从上海地区我们的业务模式来看呢，只有二级支行是办理业务的，而一级支行我们不具体办理业务，属于是管理机构。所以上海梁富的开户行就是中国工商银行上海新天地支行，是属于卢湾支行管辖的，我们是新天地支行的上级管理行，梁富的所有业务手续在新天地支行办理。他们有关的证言里面提到的</w:t>
      </w:r>
      <w:r>
        <w:rPr>
          <w:rFonts w:ascii="Helvetica" w:cs="Arial Unicode MS" w:hAnsi="Arial Unicode MS" w:eastAsia="Arial Unicode MS"/>
          <w:rtl w:val="0"/>
        </w:rPr>
        <w:t>xuwei,xiaobao,</w:t>
      </w:r>
      <w:r>
        <w:rPr>
          <w:rFonts w:ascii="Arial Unicode MS" w:cs="Arial Unicode MS" w:hAnsi="Arial Unicode MS" w:eastAsia="Helvetica" w:hint="eastAsia"/>
          <w:rtl w:val="0"/>
        </w:rPr>
        <w:t>确实是我们工商银行的员工。</w:t>
      </w:r>
      <w:r>
        <w:rPr>
          <w:rFonts w:ascii="Helvetica" w:cs="Arial Unicode MS" w:hAnsi="Arial Unicode MS" w:eastAsia="Arial Unicode MS"/>
          <w:rtl w:val="0"/>
        </w:rPr>
        <w:t>xuwei</w:t>
      </w:r>
      <w:r>
        <w:rPr>
          <w:rFonts w:ascii="Arial Unicode MS" w:cs="Arial Unicode MS" w:hAnsi="Arial Unicode MS" w:eastAsia="Helvetica" w:hint="eastAsia"/>
          <w:rtl w:val="0"/>
        </w:rPr>
        <w:t>是我们卢湾支行的副行长，</w:t>
      </w:r>
      <w:r>
        <w:rPr>
          <w:rFonts w:ascii="Helvetica" w:cs="Arial Unicode MS" w:hAnsi="Arial Unicode MS" w:eastAsia="Arial Unicode MS"/>
          <w:rtl w:val="0"/>
        </w:rPr>
        <w:t>xiaobao</w:t>
      </w:r>
      <w:r>
        <w:rPr>
          <w:rFonts w:ascii="Arial Unicode MS" w:cs="Arial Unicode MS" w:hAnsi="Arial Unicode MS" w:eastAsia="Helvetica" w:hint="eastAsia"/>
          <w:rtl w:val="0"/>
        </w:rPr>
        <w:t>是我们卢湾支行的公司业务的员工，</w:t>
      </w:r>
      <w:r>
        <w:rPr>
          <w:rFonts w:ascii="Helvetica" w:cs="Arial Unicode MS" w:hAnsi="Arial Unicode MS" w:eastAsia="Arial Unicode MS"/>
          <w:rtl w:val="0"/>
        </w:rPr>
        <w:t>xuwei</w:t>
      </w:r>
      <w:r>
        <w:rPr>
          <w:rFonts w:ascii="Arial Unicode MS" w:cs="Arial Unicode MS" w:hAnsi="Arial Unicode MS" w:eastAsia="Helvetica" w:hint="eastAsia"/>
          <w:rtl w:val="0"/>
        </w:rPr>
        <w:t>副行长分管的也是公司业务。开户结算业务不是他负责，是我（金副行长）负责。这个，达利国际集团，他们的相关人员，通过不同的途径，以熟人的方式，曾经确实联系过</w:t>
      </w:r>
      <w:r>
        <w:rPr>
          <w:rFonts w:ascii="Helvetica" w:cs="Arial Unicode MS" w:hAnsi="Arial Unicode MS" w:eastAsia="Arial Unicode MS"/>
          <w:rtl w:val="0"/>
        </w:rPr>
        <w:t>xuwei</w:t>
      </w:r>
      <w:r>
        <w:rPr>
          <w:rFonts w:ascii="Arial Unicode MS" w:cs="Arial Unicode MS" w:hAnsi="Arial Unicode MS" w:eastAsia="Helvetica" w:hint="eastAsia"/>
          <w:rtl w:val="0"/>
        </w:rPr>
        <w:t>副行长和</w:t>
      </w:r>
      <w:r>
        <w:rPr>
          <w:rFonts w:ascii="Helvetica" w:cs="Arial Unicode MS" w:hAnsi="Arial Unicode MS" w:eastAsia="Arial Unicode MS"/>
          <w:rtl w:val="0"/>
        </w:rPr>
        <w:t>xiaobao</w:t>
      </w:r>
      <w:r>
        <w:rPr>
          <w:rFonts w:ascii="Arial Unicode MS" w:cs="Arial Unicode MS" w:hAnsi="Arial Unicode MS" w:eastAsia="Helvetica" w:hint="eastAsia"/>
          <w:rtl w:val="0"/>
        </w:rPr>
        <w:t>，但是和他们没有见过面，他们原来是不认识的。他们（达利国际相关人员和</w:t>
      </w:r>
      <w:r>
        <w:rPr>
          <w:rFonts w:ascii="Helvetica" w:cs="Arial Unicode MS" w:hAnsi="Arial Unicode MS" w:eastAsia="Arial Unicode MS"/>
          <w:rtl w:val="0"/>
        </w:rPr>
        <w:t>xuwei</w:t>
      </w:r>
      <w:r>
        <w:rPr>
          <w:rFonts w:ascii="Arial Unicode MS" w:cs="Arial Unicode MS" w:hAnsi="Arial Unicode MS" w:eastAsia="Helvetica" w:hint="eastAsia"/>
          <w:rtl w:val="0"/>
        </w:rPr>
        <w:t>，</w:t>
      </w:r>
      <w:r>
        <w:rPr>
          <w:rFonts w:ascii="Helvetica" w:cs="Arial Unicode MS" w:hAnsi="Arial Unicode MS" w:eastAsia="Arial Unicode MS"/>
          <w:rtl w:val="0"/>
        </w:rPr>
        <w:t>xiaobao</w:t>
      </w:r>
      <w:r>
        <w:rPr>
          <w:rFonts w:ascii="Arial Unicode MS" w:cs="Arial Unicode MS" w:hAnsi="Arial Unicode MS" w:eastAsia="Helvetica" w:hint="eastAsia"/>
          <w:rtl w:val="0"/>
        </w:rPr>
        <w:t>）的这个联系，纯粹是咨询业务的方式，咨询我们（工商银行）有关的业务规定和细节。我们（工商银行）也不可能将我们的相关客户的信息透露给第三方，不可能出现这种情况！更不可能通知他（达利国际），说上海梁富在</w:t>
      </w:r>
      <w:r>
        <w:rPr>
          <w:rFonts w:ascii="Helvetica" w:cs="Arial Unicode MS" w:hAnsi="Arial Unicode MS" w:eastAsia="Arial Unicode MS"/>
          <w:rtl w:val="0"/>
        </w:rPr>
        <w:t>8</w:t>
      </w:r>
      <w:r>
        <w:rPr>
          <w:rFonts w:ascii="Arial Unicode MS" w:cs="Arial Unicode MS" w:hAnsi="Arial Unicode MS" w:eastAsia="Helvetica" w:hint="eastAsia"/>
          <w:rtl w:val="0"/>
        </w:rPr>
        <w:t>月</w:t>
      </w:r>
      <w:r>
        <w:rPr>
          <w:rFonts w:ascii="Helvetica" w:cs="Arial Unicode MS" w:hAnsi="Arial Unicode MS" w:eastAsia="Arial Unicode MS"/>
          <w:rtl w:val="0"/>
        </w:rPr>
        <w:t>25/26</w:t>
      </w:r>
      <w:r>
        <w:rPr>
          <w:rFonts w:ascii="Arial Unicode MS" w:cs="Arial Unicode MS" w:hAnsi="Arial Unicode MS" w:eastAsia="Helvetica" w:hint="eastAsia"/>
          <w:rtl w:val="0"/>
        </w:rPr>
        <w:t>日，企图划转</w:t>
      </w:r>
      <w:r>
        <w:rPr>
          <w:rFonts w:ascii="Helvetica" w:cs="Arial Unicode MS" w:hAnsi="Arial Unicode MS" w:eastAsia="Arial Unicode MS"/>
          <w:rtl w:val="0"/>
        </w:rPr>
        <w:t>1000</w:t>
      </w:r>
      <w:r>
        <w:rPr>
          <w:rFonts w:ascii="Arial Unicode MS" w:cs="Arial Unicode MS" w:hAnsi="Arial Unicode MS" w:eastAsia="Helvetica" w:hint="eastAsia"/>
          <w:rtl w:val="0"/>
        </w:rPr>
        <w:t>万，不可能有这种情况发生。我还亲自和</w:t>
      </w:r>
      <w:r>
        <w:rPr>
          <w:rFonts w:ascii="Helvetica" w:cs="Arial Unicode MS" w:hAnsi="Arial Unicode MS" w:eastAsia="Arial Unicode MS"/>
          <w:rtl w:val="0"/>
        </w:rPr>
        <w:t>xuwei</w:t>
      </w:r>
      <w:r>
        <w:rPr>
          <w:rFonts w:ascii="Arial Unicode MS" w:cs="Arial Unicode MS" w:hAnsi="Arial Unicode MS" w:eastAsia="Helvetica" w:hint="eastAsia"/>
          <w:rtl w:val="0"/>
        </w:rPr>
        <w:t>副行长以及</w:t>
      </w:r>
      <w:r>
        <w:rPr>
          <w:rFonts w:ascii="Helvetica" w:cs="Arial Unicode MS" w:hAnsi="Arial Unicode MS" w:eastAsia="Arial Unicode MS"/>
          <w:rtl w:val="0"/>
        </w:rPr>
        <w:t>xiaobao</w:t>
      </w:r>
      <w:r>
        <w:rPr>
          <w:rFonts w:ascii="Arial Unicode MS" w:cs="Arial Unicode MS" w:hAnsi="Arial Unicode MS" w:eastAsia="Helvetica" w:hint="eastAsia"/>
          <w:rtl w:val="0"/>
        </w:rPr>
        <w:t>都口头确认过。他们（达利国际）其实存在三个问题：第一个，事情根本就没有发生，他干嘛去编这个话呢？梁董如果曾经划过，那么他们（</w:t>
      </w:r>
      <w:r>
        <w:rPr>
          <w:rFonts w:ascii="Helvetica" w:cs="Arial Unicode MS" w:hAnsi="Arial Unicode MS" w:eastAsia="Arial Unicode MS"/>
          <w:rtl w:val="0"/>
        </w:rPr>
        <w:t>xuwei</w:t>
      </w:r>
      <w:r>
        <w:rPr>
          <w:rFonts w:ascii="Arial Unicode MS" w:cs="Arial Unicode MS" w:hAnsi="Arial Unicode MS" w:eastAsia="Helvetica" w:hint="eastAsia"/>
          <w:rtl w:val="0"/>
        </w:rPr>
        <w:t>，</w:t>
      </w:r>
      <w:r>
        <w:rPr>
          <w:rFonts w:ascii="Helvetica" w:cs="Arial Unicode MS" w:hAnsi="Arial Unicode MS" w:eastAsia="Arial Unicode MS"/>
          <w:rtl w:val="0"/>
        </w:rPr>
        <w:t>xiaobao</w:t>
      </w:r>
      <w:r>
        <w:rPr>
          <w:rFonts w:ascii="Arial Unicode MS" w:cs="Arial Unicode MS" w:hAnsi="Arial Unicode MS" w:eastAsia="Helvetica" w:hint="eastAsia"/>
          <w:rtl w:val="0"/>
        </w:rPr>
        <w:t>）还有可能去说，但事情根本没有发生，他们（</w:t>
      </w:r>
      <w:r>
        <w:rPr>
          <w:rFonts w:ascii="Helvetica" w:cs="Arial Unicode MS" w:hAnsi="Arial Unicode MS" w:eastAsia="Arial Unicode MS"/>
          <w:rtl w:val="0"/>
        </w:rPr>
        <w:t>xuwei,xiaobao)</w:t>
      </w:r>
      <w:r>
        <w:rPr>
          <w:rFonts w:ascii="Arial Unicode MS" w:cs="Arial Unicode MS" w:hAnsi="Arial Unicode MS" w:eastAsia="Helvetica" w:hint="eastAsia"/>
          <w:rtl w:val="0"/>
        </w:rPr>
        <w:t>怎么可能去说？第二个，即使这个行为（企图划转</w:t>
      </w:r>
      <w:r>
        <w:rPr>
          <w:rFonts w:ascii="Helvetica" w:cs="Arial Unicode MS" w:hAnsi="Arial Unicode MS" w:eastAsia="Arial Unicode MS"/>
          <w:rtl w:val="0"/>
        </w:rPr>
        <w:t>1000</w:t>
      </w:r>
      <w:r>
        <w:rPr>
          <w:rFonts w:ascii="Arial Unicode MS" w:cs="Arial Unicode MS" w:hAnsi="Arial Unicode MS" w:eastAsia="Helvetica" w:hint="eastAsia"/>
          <w:rtl w:val="0"/>
        </w:rPr>
        <w:t>万）发生过，我们也不可能告诉达利国际。第三个，他们（</w:t>
      </w:r>
      <w:r>
        <w:rPr>
          <w:rFonts w:ascii="Helvetica" w:cs="Arial Unicode MS" w:hAnsi="Arial Unicode MS" w:eastAsia="Arial Unicode MS"/>
          <w:rtl w:val="0"/>
        </w:rPr>
        <w:t>xuwei,xiaobao)</w:t>
      </w:r>
      <w:r>
        <w:rPr>
          <w:rFonts w:ascii="Arial Unicode MS" w:cs="Arial Unicode MS" w:hAnsi="Arial Unicode MS" w:eastAsia="Helvetica" w:hint="eastAsia"/>
          <w:rtl w:val="0"/>
        </w:rPr>
        <w:t>确实也没告诉过达利国际！至于他们之间但电话联系沟通，我可以明确告诉你们，我口头确认过，他们曾经有过电话联系，业务上进行沟通，但他们之间不熟悉，不认识，更不存在在双方股东纠纷当中，将任何证言证词来提供给对方（达利国际）。没有！绝对没有！就算是香港律师来这里问</w:t>
      </w:r>
      <w:r>
        <w:rPr>
          <w:rFonts w:ascii="Helvetica" w:cs="Arial Unicode MS" w:hAnsi="Arial Unicode MS" w:eastAsia="Arial Unicode MS"/>
          <w:rtl w:val="0"/>
        </w:rPr>
        <w:t>xuwei</w:t>
      </w:r>
      <w:r>
        <w:rPr>
          <w:rFonts w:ascii="Arial Unicode MS" w:cs="Arial Unicode MS" w:hAnsi="Arial Unicode MS" w:eastAsia="Helvetica" w:hint="eastAsia"/>
          <w:rtl w:val="0"/>
        </w:rPr>
        <w:t>，得到但答案也是一样的！对于达利国际，这个股东方呢，他们的这种行为，是非常不妥当的！他通过第三方，这个熟人的方式，来了解相关的业务，在对方不知情的情况下，把一些只言片语那过去作为证言证词，我们是不认可，不接受的！更不代表工商银行！</w:t>
      </w:r>
    </w:p>
    <w:p>
      <w:pPr>
        <w:pStyle w:val="正文 2"/>
        <w:bidi w:val="0"/>
      </w:pPr>
    </w:p>
    <w:p>
      <w:pPr>
        <w:pStyle w:val="正文 2"/>
        <w:bidi w:val="0"/>
      </w:pPr>
      <w:r>
        <w:rPr>
          <w:rFonts w:ascii="Arial Unicode MS" w:cs="Arial Unicode MS" w:hAnsi="Arial Unicode MS" w:eastAsia="Helvetica" w:hint="eastAsia"/>
          <w:rtl w:val="0"/>
        </w:rPr>
        <w:t xml:space="preserve">      最新收到的梁董发给我的邮件当中得知关于</w:t>
      </w:r>
      <w:r>
        <w:rPr>
          <w:rFonts w:ascii="Helvetica" w:cs="Arial Unicode MS" w:hAnsi="Arial Unicode MS" w:eastAsia="Arial Unicode MS"/>
          <w:rtl w:val="0"/>
        </w:rPr>
        <w:t>huoqin</w:t>
      </w:r>
      <w:r>
        <w:rPr>
          <w:rFonts w:ascii="Arial Unicode MS" w:cs="Arial Unicode MS" w:hAnsi="Arial Unicode MS" w:eastAsia="Helvetica" w:hint="eastAsia"/>
          <w:rtl w:val="0"/>
        </w:rPr>
        <w:t>的所谓的证言和证据，我们也非常认真负责的进行来确认。</w:t>
      </w:r>
      <w:r>
        <w:rPr>
          <w:rFonts w:ascii="Helvetica" w:cs="Arial Unicode MS" w:hAnsi="Arial Unicode MS" w:eastAsia="Arial Unicode MS"/>
          <w:rtl w:val="0"/>
        </w:rPr>
        <w:t>huoqing</w:t>
      </w:r>
      <w:r>
        <w:rPr>
          <w:rFonts w:ascii="Arial Unicode MS" w:cs="Arial Unicode MS" w:hAnsi="Arial Unicode MS" w:eastAsia="Helvetica" w:hint="eastAsia"/>
          <w:rtl w:val="0"/>
        </w:rPr>
        <w:t>确有其人，是我们工商银行上海分行第二营业部的，跟我们的开户行没有任何关系，仅属于兄弟行，就如同你们温斯顿事务所和上海金茂律师事务所这样的关系，仅仅是律师事务所而已。她对我们整个事情对经过，具体细节完全不知情。达利国际的这位</w:t>
      </w:r>
      <w:r>
        <w:rPr>
          <w:rFonts w:ascii="Helvetica" w:cs="Arial Unicode MS" w:hAnsi="Arial Unicode MS" w:eastAsia="Arial Unicode MS"/>
          <w:rtl w:val="0"/>
        </w:rPr>
        <w:t>xxx</w:t>
      </w:r>
      <w:r>
        <w:rPr>
          <w:rFonts w:ascii="Arial Unicode MS" w:cs="Arial Unicode MS" w:hAnsi="Arial Unicode MS" w:eastAsia="Helvetica" w:hint="eastAsia"/>
          <w:rtl w:val="0"/>
        </w:rPr>
        <w:t>，</w:t>
      </w:r>
      <w:r>
        <w:rPr>
          <w:rFonts w:ascii="Helvetica" w:cs="Arial Unicode MS" w:hAnsi="Arial Unicode MS" w:eastAsia="Arial Unicode MS"/>
          <w:rtl w:val="0"/>
        </w:rPr>
        <w:t>huoqin</w:t>
      </w:r>
      <w:r>
        <w:rPr>
          <w:rFonts w:ascii="Arial Unicode MS" w:cs="Arial Unicode MS" w:hAnsi="Arial Unicode MS" w:eastAsia="Helvetica" w:hint="eastAsia"/>
          <w:rtl w:val="0"/>
        </w:rPr>
        <w:t>说她不认识，没见过。他是以向这个</w:t>
      </w:r>
      <w:r>
        <w:rPr>
          <w:rFonts w:ascii="Helvetica" w:cs="Arial Unicode MS" w:hAnsi="Arial Unicode MS" w:eastAsia="Arial Unicode MS"/>
          <w:rtl w:val="0"/>
        </w:rPr>
        <w:t>huoqin</w:t>
      </w:r>
      <w:r>
        <w:rPr>
          <w:rFonts w:ascii="Arial Unicode MS" w:cs="Arial Unicode MS" w:hAnsi="Arial Unicode MS" w:eastAsia="Helvetica" w:hint="eastAsia"/>
          <w:rtl w:val="0"/>
        </w:rPr>
        <w:t>咨询业务，可能要去她那里开户这样的名义，来了解相关的业务手续。我亲自和</w:t>
      </w:r>
      <w:r>
        <w:rPr>
          <w:rFonts w:ascii="Helvetica" w:cs="Arial Unicode MS" w:hAnsi="Arial Unicode MS" w:eastAsia="Arial Unicode MS"/>
          <w:rtl w:val="0"/>
        </w:rPr>
        <w:t>huoqin</w:t>
      </w:r>
      <w:r>
        <w:rPr>
          <w:rFonts w:ascii="Arial Unicode MS" w:cs="Arial Unicode MS" w:hAnsi="Arial Unicode MS" w:eastAsia="Helvetica" w:hint="eastAsia"/>
          <w:rtl w:val="0"/>
        </w:rPr>
        <w:t>做了沟通，她表了几个态：第一个，她对整个业务是不知情的，不了解所有的业务过程。她对他提出对业务咨询，仅供参考，具体对业务对执行，是以具体对经办部门为准，谁受理，谁负责，谁说了算。第三个，她从来没有提供证人，证言，证词，她也不知情，不了解，她不认可那些所谓的证言，证词。这是我亲自打电话确认的。确实发过邮件，她也反复去确认了邮件，她在邮件当中讲到了，资本金账户是按中国大陆及上海外汇管理部门的要求，它留的财务专用章是要加</w:t>
      </w:r>
      <w:r>
        <w:rPr>
          <w:rFonts w:ascii="Arial Unicode MS" w:cs="Arial Unicode MS" w:hAnsi="Helvetica" w:eastAsia="Arial Unicode MS" w:hint="default"/>
          <w:rtl w:val="0"/>
        </w:rPr>
        <w:t>“</w:t>
      </w:r>
      <w:r>
        <w:rPr>
          <w:rFonts w:ascii="Arial Unicode MS" w:cs="Arial Unicode MS" w:hAnsi="Arial Unicode MS" w:eastAsia="Helvetica" w:hint="eastAsia"/>
          <w:rtl w:val="0"/>
        </w:rPr>
        <w:t>资本金</w:t>
      </w:r>
      <w:r>
        <w:rPr>
          <w:rFonts w:ascii="Arial Unicode MS" w:cs="Arial Unicode MS" w:hAnsi="Helvetica" w:eastAsia="Arial Unicode MS" w:hint="default"/>
          <w:rtl w:val="0"/>
        </w:rPr>
        <w:t>”</w:t>
      </w:r>
      <w:r>
        <w:rPr>
          <w:rFonts w:ascii="Arial Unicode MS" w:cs="Arial Unicode MS" w:hAnsi="Arial Unicode MS" w:eastAsia="Helvetica" w:hint="eastAsia"/>
          <w:rtl w:val="0"/>
        </w:rPr>
        <w:t>这样的字样的。当时上海梁富在第一次来在申请开户的时候，是没有带这个章的，他们是带的是基本账户的财务章，是不符合要求的，我们没有受理。他们第二次是提供来符合要求的财务专用章，我们才受理的。</w:t>
      </w:r>
      <w:r>
        <w:rPr>
          <w:rFonts w:ascii="Helvetica" w:cs="Arial Unicode MS" w:hAnsi="Arial Unicode MS" w:eastAsia="Arial Unicode MS"/>
          <w:rtl w:val="0"/>
        </w:rPr>
        <w:t>huoqin</w:t>
      </w:r>
      <w:r>
        <w:rPr>
          <w:rFonts w:ascii="Arial Unicode MS" w:cs="Arial Unicode MS" w:hAnsi="Arial Unicode MS" w:eastAsia="Helvetica" w:hint="eastAsia"/>
          <w:rtl w:val="0"/>
        </w:rPr>
        <w:t>她没有说不需要这样的财务专用章也可以办理。她作为一个业务咨询人员，她的回答是按规定的怎么怎么样，是不能作为执行的依据的，更不能作为证据的，他们将这些只言片语，断章取义！我们是不认可的！这就是对于梁董的一些提问，我行做出的回复，而且对于这些回复，我是负责任的，我不是针对律师事务所，我是针对我们的客户梁董提出的问题，进行的解答。</w:t>
      </w:r>
    </w:p>
    <w:p>
      <w:pPr>
        <w:pStyle w:val="正文 2"/>
        <w:bidi w:val="0"/>
      </w:pPr>
    </w:p>
    <w:p>
      <w:pPr>
        <w:pStyle w:val="正文 2"/>
        <w:bidi w:val="0"/>
      </w:pPr>
      <w:r>
        <w:rPr>
          <w:rFonts w:ascii="Arial Unicode MS" w:cs="Arial Unicode MS" w:hAnsi="Arial Unicode MS" w:eastAsia="Helvetica" w:hint="eastAsia"/>
          <w:rtl w:val="0"/>
        </w:rPr>
        <w:t xml:space="preserve">       你们公司内部，对这些当时开户时留的印鉴到底是谁的，是留张三还是留李四，还是留两人还是三人，都是你们公司内部的问题，当中什么原因，我不做判断和分析，我只拿到我最后确认有效的东西，是什么，我就办什么，我是掌握这个原则的。你现在说当初办理留下的资料，这个不是你股东的真是意愿表达，我不管，反正我的规章制度，没有要求我，要做进一步的确认，对不对，你一个公司有好几个股东，我不可能满世界去问你们是否都确认这些提交都资料。现在法人梁马利提出</w:t>
      </w:r>
      <w:r>
        <w:rPr>
          <w:rFonts w:ascii="Arial Unicode MS" w:cs="Arial Unicode MS" w:hAnsi="Helvetica" w:eastAsia="Arial Unicode MS" w:hint="default"/>
          <w:rtl w:val="0"/>
        </w:rPr>
        <w:t>“</w:t>
      </w:r>
      <w:r>
        <w:rPr>
          <w:rFonts w:ascii="Arial Unicode MS" w:cs="Arial Unicode MS" w:hAnsi="Arial Unicode MS" w:eastAsia="Helvetica" w:hint="eastAsia"/>
          <w:rtl w:val="0"/>
        </w:rPr>
        <w:t>我所有手续都是按中国人民银行的办理规章严格执行的，并且盖了公司公章</w:t>
      </w:r>
      <w:r>
        <w:rPr>
          <w:rFonts w:ascii="Arial Unicode MS" w:cs="Arial Unicode MS" w:hAnsi="Helvetica" w:eastAsia="Arial Unicode MS" w:hint="default"/>
          <w:rtl w:val="0"/>
        </w:rPr>
        <w:t>”</w:t>
      </w:r>
      <w:r>
        <w:rPr>
          <w:rFonts w:ascii="Arial Unicode MS" w:cs="Arial Unicode MS" w:hAnsi="Arial Unicode MS" w:eastAsia="Helvetica" w:hint="eastAsia"/>
          <w:rtl w:val="0"/>
        </w:rPr>
        <w:t>，我就认可。因为在上海的工商管理局注册的法人代表是梁马利，我就认她是梁富负责人。如果香港大股东说，梁不是法人，你为什么不来上海马上更改呢，你走正常手续呀，你发很多的律师信，有什么用，所有我认为他们的这个做法是不妥的。</w:t>
      </w:r>
    </w:p>
    <w:p>
      <w:pPr>
        <w:pStyle w:val="正文 2"/>
        <w:bidi w:val="0"/>
      </w:pPr>
    </w:p>
    <w:p>
      <w:pPr>
        <w:pStyle w:val="正文 2"/>
        <w:bidi w:val="0"/>
      </w:pPr>
      <w:r>
        <w:rPr>
          <w:rFonts w:ascii="Arial Unicode MS" w:cs="Arial Unicode MS" w:hAnsi="Arial Unicode MS" w:eastAsia="Helvetica" w:hint="eastAsia"/>
          <w:rtl w:val="0"/>
        </w:rPr>
        <w:t xml:space="preserve">        资本金账户，中国大陆地区，我们对外汇是管制的，非常的严格！没有完全的放开的！它的资本金账户，基本金账户的使用是完全不一样的，资本金账户不是你想用就能用的。根据外汇管理局的规定，你只能按需使用，你必须提交交易对方等明细，大额等还要提供相关的</w:t>
      </w:r>
      <w:r>
        <w:rPr>
          <w:rFonts w:ascii="Arial Unicode MS" w:cs="Arial Unicode MS" w:hAnsi="Arial Unicode MS" w:eastAsia="Helvetica" w:hint="eastAsia"/>
          <w:rtl w:val="0"/>
          <w:lang w:val="ja-JP" w:eastAsia="ja-JP"/>
        </w:rPr>
        <w:t>合同</w:t>
      </w:r>
      <w:r>
        <w:rPr>
          <w:rFonts w:ascii="Arial Unicode MS" w:cs="Arial Unicode MS" w:hAnsi="Arial Unicode MS" w:eastAsia="Helvetica" w:hint="eastAsia"/>
          <w:rtl w:val="0"/>
        </w:rPr>
        <w:t>，发票等证明，不是你想付就能付的，很严格的手续。到目前为止，梁富都没有支付过大额都款项。五百万都不到，一千万纯粹瞎扯，完全站不住脚。一个是它完全没有支付一千万的款项，第二个，它即使付了一千万，我们也不可能告诉任何人！更何况梁董根本就没付过！</w:t>
      </w:r>
    </w:p>
    <w:p>
      <w:pPr>
        <w:pStyle w:val="正文 2"/>
        <w:bidi w:val="0"/>
      </w:pPr>
    </w:p>
    <w:p>
      <w:pPr>
        <w:pStyle w:val="正文 2"/>
        <w:bidi w:val="0"/>
      </w:pPr>
      <w:r>
        <w:rPr>
          <w:rFonts w:ascii="Arial Unicode MS" w:cs="Arial Unicode MS" w:hAnsi="Arial Unicode MS" w:eastAsia="Helvetica" w:hint="eastAsia"/>
          <w:rtl w:val="0"/>
        </w:rPr>
        <w:t xml:space="preserve">      （林晨晨给副金行长梁富的资本金账户交易明细）我告诉你，</w:t>
      </w:r>
      <w:r>
        <w:rPr>
          <w:rFonts w:ascii="Helvetica" w:cs="Arial Unicode MS" w:hAnsi="Arial Unicode MS" w:eastAsia="Arial Unicode MS"/>
          <w:rtl w:val="0"/>
        </w:rPr>
        <w:t>8</w:t>
      </w:r>
      <w:r>
        <w:rPr>
          <w:rFonts w:ascii="Arial Unicode MS" w:cs="Arial Unicode MS" w:hAnsi="Arial Unicode MS" w:eastAsia="Helvetica" w:hint="eastAsia"/>
          <w:rtl w:val="0"/>
        </w:rPr>
        <w:t>月</w:t>
      </w:r>
      <w:r>
        <w:rPr>
          <w:rFonts w:ascii="Helvetica" w:cs="Arial Unicode MS" w:hAnsi="Arial Unicode MS" w:eastAsia="Arial Unicode MS"/>
          <w:rtl w:val="0"/>
        </w:rPr>
        <w:t>26</w:t>
      </w:r>
      <w:r>
        <w:rPr>
          <w:rFonts w:ascii="Arial Unicode MS" w:cs="Arial Unicode MS" w:hAnsi="Arial Unicode MS" w:eastAsia="Helvetica" w:hint="eastAsia"/>
          <w:rtl w:val="0"/>
        </w:rPr>
        <w:t>号，梁富从资本金账户里，以备用金的名义，支付给基本金账户</w:t>
      </w:r>
      <w:r>
        <w:rPr>
          <w:rFonts w:ascii="Helvetica" w:cs="Arial Unicode MS" w:hAnsi="Arial Unicode MS" w:eastAsia="Arial Unicode MS"/>
          <w:rtl w:val="0"/>
        </w:rPr>
        <w:t>30</w:t>
      </w:r>
      <w:r>
        <w:rPr>
          <w:rFonts w:ascii="Arial Unicode MS" w:cs="Arial Unicode MS" w:hAnsi="Arial Unicode MS" w:eastAsia="Helvetica" w:hint="eastAsia"/>
          <w:rtl w:val="0"/>
        </w:rPr>
        <w:t>万元，因为资本金需要使用，必须先转到基本金账户当中。账户（基本金）里有</w:t>
      </w:r>
      <w:r>
        <w:rPr>
          <w:rFonts w:ascii="Helvetica" w:cs="Arial Unicode MS" w:hAnsi="Arial Unicode MS" w:eastAsia="Arial Unicode MS"/>
          <w:rtl w:val="0"/>
        </w:rPr>
        <w:t>30</w:t>
      </w:r>
      <w:r>
        <w:rPr>
          <w:rFonts w:ascii="Arial Unicode MS" w:cs="Arial Unicode MS" w:hAnsi="Arial Unicode MS" w:eastAsia="Helvetica" w:hint="eastAsia"/>
          <w:rtl w:val="0"/>
        </w:rPr>
        <w:t>万是有收入明细的。它（基本金账户）</w:t>
      </w:r>
      <w:r>
        <w:rPr>
          <w:rFonts w:ascii="Helvetica" w:cs="Arial Unicode MS" w:hAnsi="Arial Unicode MS" w:eastAsia="Arial Unicode MS"/>
          <w:rtl w:val="0"/>
        </w:rPr>
        <w:t>8</w:t>
      </w:r>
      <w:r>
        <w:rPr>
          <w:rFonts w:ascii="Arial Unicode MS" w:cs="Arial Unicode MS" w:hAnsi="Arial Unicode MS" w:eastAsia="Helvetica" w:hint="eastAsia"/>
          <w:rtl w:val="0"/>
        </w:rPr>
        <w:t>月</w:t>
      </w:r>
      <w:r>
        <w:rPr>
          <w:rFonts w:ascii="Helvetica" w:cs="Arial Unicode MS" w:hAnsi="Arial Unicode MS" w:eastAsia="Arial Unicode MS"/>
          <w:rtl w:val="0"/>
        </w:rPr>
        <w:t>26</w:t>
      </w:r>
      <w:r>
        <w:rPr>
          <w:rFonts w:ascii="Arial Unicode MS" w:cs="Arial Unicode MS" w:hAnsi="Arial Unicode MS" w:eastAsia="Helvetica" w:hint="eastAsia"/>
          <w:rtl w:val="0"/>
        </w:rPr>
        <w:t>号收到</w:t>
      </w:r>
      <w:r>
        <w:rPr>
          <w:rFonts w:ascii="Helvetica" w:cs="Arial Unicode MS" w:hAnsi="Arial Unicode MS" w:eastAsia="Arial Unicode MS"/>
          <w:rtl w:val="0"/>
        </w:rPr>
        <w:t>30</w:t>
      </w:r>
      <w:r>
        <w:rPr>
          <w:rFonts w:ascii="Arial Unicode MS" w:cs="Arial Unicode MS" w:hAnsi="Arial Unicode MS" w:eastAsia="Helvetica" w:hint="eastAsia"/>
          <w:rtl w:val="0"/>
        </w:rPr>
        <w:t>万后，对外支付了两笔货款，一笔两万四，一笔四千六。基本账户怎么付我不管，反正里面的钱基本没动过嘛。这两个明细可以给你们（律师）。资本金账户转钱出来前，需要提交相关资料，在我们审核后，才能结汇，转到基本金账户当中，它如果是大额的，如果符合相关手续，我们是可以直接支付给相关接收者的，明细都在这里，根本没有一千万都转账记录，连五百万都没有，根本没这回事。</w:t>
      </w:r>
    </w:p>
    <w:p>
      <w:pPr>
        <w:pStyle w:val="正文 2"/>
        <w:bidi w:val="0"/>
      </w:pPr>
    </w:p>
    <w:p>
      <w:pPr>
        <w:pStyle w:val="正文 2"/>
        <w:bidi w:val="0"/>
      </w:pPr>
      <w:r>
        <w:rPr>
          <w:rFonts w:ascii="Arial Unicode MS" w:cs="Arial Unicode MS" w:hAnsi="Arial Unicode MS" w:eastAsia="Helvetica" w:hint="eastAsia"/>
          <w:rtl w:val="0"/>
        </w:rPr>
        <w:t xml:space="preserve">        达利国际啊，到目前为止，我认为，他们都不尊重大陆的法律，因为我们和香港是一国两治，香港的法律不是大陆的法律，大陆的法律也不是香港的法律，香港的法律不能到大陆来执行，大陆到法律也不能到香港去执行。这个公司（梁富）的法律主体本来就在大陆，你有那么充足的时间和证据，为什么不到大陆来采取法律行动？你有足够时间，可以诉讼保全，可以提起诉讼，但到目前为止，他们都没有采取任何行动，这叫藐视大陆法律。这次都事情谁是谁非，我不做判断，但我认为达利国际完全是把简单都事情复杂话，本来是有法律约定都，你该怎么做就怎么做，你完全可以到大陆来确权，对双方权利进行确认，你也可以到法院起诉，说梁马利是违法的，这些都可以呀。而且我们每次回复他们，都明确表示，你按法律框架下采取法律手段，但我们对他们提出的要求，他们一样都没做，我们让他们将律师信拿去香港公正信件内地有效的证明拿过来，他们不拿，反而不停的发律师信给我们。</w:t>
      </w:r>
    </w:p>
    <w:p>
      <w:pPr>
        <w:pStyle w:val="正文 2"/>
        <w:bidi w:val="0"/>
      </w:pPr>
    </w:p>
    <w:p>
      <w:pPr>
        <w:pStyle w:val="正文 2"/>
        <w:bidi w:val="0"/>
      </w:pPr>
      <w:r>
        <w:rPr>
          <w:rFonts w:ascii="Arial Unicode MS" w:cs="Arial Unicode MS" w:hAnsi="Arial Unicode MS" w:eastAsia="Helvetica" w:hint="eastAsia"/>
          <w:rtl w:val="0"/>
        </w:rPr>
        <w:t xml:space="preserve">       另外他们（达利国际）还有一个做法，是我们不认可的。你通过各种各样的手段，我们工商银行有三四十万员工，你每个都去咨询，问好后都说是证词证言，你也不告知对方。你要是提前告知对方，我们在打官司，哪里需要证词证言，你愿不愿意作证，这些都是光明正大的，合理合法的，但你现在手断太不光明了，套取人家的只言片语，作为他们的证言，这个本身就是违法行为，我们的当事人都不知道，后期我打给他们，他们都很惊讶的，</w:t>
      </w:r>
      <w:r>
        <w:rPr>
          <w:rFonts w:ascii="Helvetica" w:cs="Arial Unicode MS" w:hAnsi="Arial Unicode MS" w:eastAsia="Arial Unicode MS"/>
          <w:rtl w:val="0"/>
        </w:rPr>
        <w:t>huoqin</w:t>
      </w:r>
      <w:r>
        <w:rPr>
          <w:rFonts w:ascii="Arial Unicode MS" w:cs="Arial Unicode MS" w:hAnsi="Arial Unicode MS" w:eastAsia="Helvetica" w:hint="eastAsia"/>
          <w:rtl w:val="0"/>
        </w:rPr>
        <w:t>说</w:t>
      </w:r>
      <w:r>
        <w:rPr>
          <w:rFonts w:ascii="Arial Unicode MS" w:cs="Arial Unicode MS" w:hAnsi="Helvetica" w:eastAsia="Arial Unicode MS" w:hint="default"/>
          <w:rtl w:val="0"/>
        </w:rPr>
        <w:t>“</w:t>
      </w:r>
      <w:r>
        <w:rPr>
          <w:rFonts w:ascii="Arial Unicode MS" w:cs="Arial Unicode MS" w:hAnsi="Arial Unicode MS" w:eastAsia="Helvetica" w:hint="eastAsia"/>
          <w:rtl w:val="0"/>
        </w:rPr>
        <w:t>他们怎么可以这样呢！？他们只是老客户打电话问我，说咨询一个问题，可能要开户，那我当然很积极了，我肯定积极回应咯，但这根本不是对这个事情做判断啊！我什么事情都不知道，你怎么可以拿这些回答做证词？</w:t>
      </w:r>
      <w:r>
        <w:rPr>
          <w:rFonts w:ascii="Arial Unicode MS" w:cs="Arial Unicode MS" w:hAnsi="Helvetica" w:eastAsia="Arial Unicode MS" w:hint="default"/>
          <w:rtl w:val="0"/>
        </w:rPr>
        <w:t>”</w:t>
      </w:r>
      <w:r>
        <w:rPr>
          <w:rFonts w:ascii="Arial Unicode MS" w:cs="Arial Unicode MS" w:hAnsi="Arial Unicode MS" w:eastAsia="Helvetica" w:hint="eastAsia"/>
          <w:rtl w:val="0"/>
        </w:rPr>
        <w:t>至于</w:t>
      </w:r>
      <w:r>
        <w:rPr>
          <w:rFonts w:ascii="Helvetica" w:cs="Arial Unicode MS" w:hAnsi="Arial Unicode MS" w:eastAsia="Arial Unicode MS"/>
          <w:rtl w:val="0"/>
        </w:rPr>
        <w:t>xuwei</w:t>
      </w:r>
      <w:r>
        <w:rPr>
          <w:rFonts w:ascii="Arial Unicode MS" w:cs="Arial Unicode MS" w:hAnsi="Arial Unicode MS" w:eastAsia="Helvetica" w:hint="eastAsia"/>
          <w:rtl w:val="0"/>
        </w:rPr>
        <w:t>和</w:t>
      </w:r>
      <w:r>
        <w:rPr>
          <w:rFonts w:ascii="Helvetica" w:cs="Arial Unicode MS" w:hAnsi="Arial Unicode MS" w:eastAsia="Arial Unicode MS"/>
          <w:rtl w:val="0"/>
        </w:rPr>
        <w:t>xiaobao</w:t>
      </w:r>
      <w:r>
        <w:rPr>
          <w:rFonts w:ascii="Arial Unicode MS" w:cs="Arial Unicode MS" w:hAnsi="Arial Unicode MS" w:eastAsia="Helvetica" w:hint="eastAsia"/>
          <w:rtl w:val="0"/>
        </w:rPr>
        <w:t>的所谓的证词更离谱，我们都不可能跟他们说任何关于我行客户的行为，更何况他们说的事情根本就没有发生！</w:t>
      </w:r>
    </w:p>
    <w:p>
      <w:pPr>
        <w:pStyle w:val="正文 2"/>
        <w:bidi w:val="0"/>
      </w:pPr>
    </w:p>
    <w:p>
      <w:pPr>
        <w:pStyle w:val="正文 2"/>
        <w:bidi w:val="0"/>
      </w:pPr>
      <w:r>
        <w:rPr>
          <w:rFonts w:ascii="Arial Unicode MS" w:cs="Arial Unicode MS" w:hAnsi="Arial Unicode MS" w:eastAsia="Helvetica" w:hint="eastAsia"/>
          <w:rtl w:val="0"/>
        </w:rPr>
        <w:t xml:space="preserve">       我们工商银行，作为第三方，一切以法律优先，没有什么支持谁的说法，只要是合法的，我们工商银行肯定会支持和保护。上海梁富本来就是我们的客户，所有我们会维护和保护梁富的合法权益，而不是维护梁马利的合法权益。如果梁马利仍旧是梁富的法人和董事长，我们会保留对达利的法律追究权利，他们这是扰乱我们的正常的经营工作嘛！你随便乱开口，报假案，也是违法的啊！你这完全是干扰了我们的经营和判断吗？现在我们的行为，导致了梁富的经营问题，也都是因他们而起。我们也会告知达利的代表律师事务所，如果你们不能证明，你们当初发出的律师信是合法有效的，我们将保留法律追究权，你怎么能到我们这里乱说呢？讲了就要负责的啊，我今天说的话，你们全部可以记录下来，我对我说的所有话负责。</w:t>
      </w:r>
    </w:p>
    <w:sectPr>
      <w:headerReference w:type="default" r:id="rId4"/>
      <w:footerReference w:type="default" r:id="rId5"/>
      <w:pgSz w:w="11900" w:h="16840" w:orient="portrait"/>
      <w:pgMar w:top="1598" w:right="1240" w:bottom="1440" w:left="1240" w:header="1195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tabs>
        <w:tab w:val="center" w:pos="4710"/>
        <w:tab w:val="right" w:pos="9420"/>
        <w:tab w:val="clear" w:pos="9020"/>
      </w:tabs>
      <w:jc w:val="left"/>
    </w:pPr>
    <w:r>
      <w:rPr/>
      <w:fldChar w:fldCharType="begin" w:fldLock="0"/>
    </w:r>
    <w:r>
      <w:t xml:space="preserve"> PAGE </w:t>
    </w:r>
    <w:r>
      <w:rPr/>
      <w:fldChar w:fldCharType="separate" w:fldLock="0"/>
    </w:r>
    <w:r>
      <w:t>2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tabs>
        <w:tab w:val="center" w:pos="4710"/>
        <w:tab w:val="right" w:pos="9420"/>
        <w:tab w:val="clear" w:pos="9020"/>
      </w:tabs>
      <w:jc w:val="left"/>
    </w:pPr>
    <w:r>
      <w:tab/>
      <w:tab/>
    </w:r>
    <w:r>
      <w:rPr/>
      <w:fldChar w:fldCharType="begin" w:fldLock="0"/>
    </w:r>
    <w:r>
      <w:t xml:space="preserve"> DATE \@ "y年M月d日 dddd" </w:t>
    </w:r>
    <w:r>
      <w:rPr/>
      <w:fldChar w:fldCharType="separate" w:fldLock="0"/>
    </w:r>
    <w:r>
      <w:rPr>
        <w:rFonts w:eastAsia="Helvetica" w:hint="eastAsia"/>
        <w:rtl w:val="0"/>
        <w:lang w:val="zh-TW" w:eastAsia="zh-TW"/>
      </w:rPr>
      <w:t>2014年10月10日 星期五</w:t>
    </w:r>
    <w:r>
      <w:rPr/>
      <w:fldChar w:fldCharType="end" w:fldLock="1"/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标题">
    <w:name w:val="标题"/>
    <w:next w:val="正文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0" w:after="200" w:line="240" w:lineRule="auto"/>
      <w:ind w:left="0" w:right="0" w:firstLine="0"/>
      <w:jc w:val="left"/>
      <w:outlineLvl w:val="1"/>
    </w:pPr>
    <w:rPr>
      <w:rFonts w:ascii="Arial Unicode MS" w:cs="Arial Unicode MS" w:hAnsi="Arial Unicode MS" w:eastAsia="Helvetica" w:hint="eastAsia"/>
      <w:b w:val="1"/>
      <w:bCs w:val="1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36"/>
      <w:szCs w:val="36"/>
      <w:u w:val="none"/>
      <w:vertAlign w:val="baseline"/>
      <w:lang w:val="zh-CN" w:eastAsia="zh-CN"/>
    </w:rPr>
  </w:style>
  <w:style w:type="paragraph" w:styleId="正文 2">
    <w:name w:val="正文 2"/>
    <w:next w:val="正文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  <w:style w:type="paragraph" w:styleId="题目 3">
    <w:name w:val="题目 3"/>
    <w:next w:val="正文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2"/>
    </w:pPr>
    <w:rPr>
      <w:rFonts w:ascii="Helvetica Light" w:cs="Helvetica Light" w:hAnsi="Helvetica Light" w:eastAsia="Helvetica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00_Note-taking">
  <a:themeElements>
    <a:clrScheme name="00_Note-takin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00_Note-taking">
      <a:majorFont>
        <a:latin typeface="Helvetica"/>
        <a:ea typeface="Helvetica"/>
        <a:cs typeface="Helvetica"/>
      </a:majorFont>
      <a:minorFont>
        <a:latin typeface="Helvetica Light"/>
        <a:ea typeface="Helvetica Light"/>
        <a:cs typeface="Helvetica Ligh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